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B86E6E" w14:textId="457A8B34" w:rsidR="0057670D" w:rsidRPr="00495AEE" w:rsidRDefault="0057670D" w:rsidP="00837FAE">
      <w:pPr>
        <w:pStyle w:val="NoSpacing"/>
        <w:rPr>
          <w:rFonts w:ascii="Arial" w:hAnsi="Arial" w:cs="Arial"/>
          <w:sz w:val="24"/>
          <w:szCs w:val="24"/>
        </w:rPr>
      </w:pPr>
      <w:bookmarkStart w:id="0" w:name="_GoBack"/>
      <w:r w:rsidRPr="00495AEE">
        <w:rPr>
          <w:rFonts w:ascii="Arial" w:hAnsi="Arial" w:cs="Arial"/>
          <w:sz w:val="24"/>
          <w:szCs w:val="24"/>
        </w:rPr>
        <w:t>Healthy Snacks to Fuel Your Workout</w:t>
      </w:r>
    </w:p>
    <w:p w14:paraId="093B25D5" w14:textId="77777777" w:rsidR="00495AEE" w:rsidRPr="00495AEE" w:rsidRDefault="00495AEE" w:rsidP="00837FAE">
      <w:pPr>
        <w:pStyle w:val="NoSpacing"/>
        <w:rPr>
          <w:rFonts w:ascii="Arial" w:hAnsi="Arial" w:cs="Arial"/>
          <w:sz w:val="24"/>
          <w:szCs w:val="24"/>
        </w:rPr>
      </w:pPr>
    </w:p>
    <w:p w14:paraId="1DDD3EA4" w14:textId="77777777" w:rsidR="00495AEE" w:rsidRPr="00495AEE" w:rsidRDefault="00837FAE" w:rsidP="00837FAE">
      <w:pPr>
        <w:pStyle w:val="NoSpacing"/>
        <w:rPr>
          <w:rFonts w:ascii="Arial" w:eastAsia="Times New Roman" w:hAnsi="Arial" w:cs="Arial"/>
          <w:sz w:val="24"/>
          <w:szCs w:val="24"/>
        </w:rPr>
      </w:pPr>
      <w:r w:rsidRPr="00495AEE">
        <w:rPr>
          <w:rFonts w:ascii="Arial" w:eastAsia="Times New Roman" w:hAnsi="Arial" w:cs="Arial"/>
          <w:sz w:val="24"/>
          <w:szCs w:val="24"/>
          <w:shd w:val="clear" w:color="auto" w:fill="FFFFFF"/>
        </w:rPr>
        <w:t>You won the battle over apathy. You have summonsed the willpower to get to the gym and push your body to its limit. Do yourself a favor, and make certain your body is properly fueled with an appropriate pre-workout snack. </w:t>
      </w:r>
      <w:r w:rsidRPr="00495AEE">
        <w:rPr>
          <w:rFonts w:ascii="Arial" w:eastAsia="Times New Roman" w:hAnsi="Arial" w:cs="Arial"/>
          <w:sz w:val="24"/>
          <w:szCs w:val="24"/>
        </w:rPr>
        <w:br/>
      </w:r>
    </w:p>
    <w:p w14:paraId="0B7445B4" w14:textId="77777777" w:rsidR="00495AEE" w:rsidRPr="00495AEE" w:rsidRDefault="00837FAE" w:rsidP="00837FAE">
      <w:pPr>
        <w:pStyle w:val="NoSpacing"/>
        <w:rPr>
          <w:rFonts w:ascii="Arial" w:eastAsia="Times New Roman" w:hAnsi="Arial" w:cs="Arial"/>
          <w:sz w:val="24"/>
          <w:szCs w:val="24"/>
        </w:rPr>
      </w:pPr>
      <w:r w:rsidRPr="00495AEE">
        <w:rPr>
          <w:rFonts w:ascii="Arial" w:eastAsia="Times New Roman" w:hAnsi="Arial" w:cs="Arial"/>
          <w:sz w:val="24"/>
          <w:szCs w:val="24"/>
        </w:rPr>
        <w:br/>
      </w:r>
      <w:r w:rsidRPr="00495AEE">
        <w:rPr>
          <w:rFonts w:ascii="Arial" w:eastAsia="Times New Roman" w:hAnsi="Arial" w:cs="Arial"/>
          <w:b/>
          <w:bCs/>
          <w:sz w:val="24"/>
          <w:szCs w:val="24"/>
          <w:shd w:val="clear" w:color="auto" w:fill="FFFFFF"/>
        </w:rPr>
        <w:t>1. When to Eat?</w:t>
      </w:r>
      <w:r w:rsidRPr="00495AEE">
        <w:rPr>
          <w:rFonts w:ascii="Arial" w:eastAsia="Times New Roman" w:hAnsi="Arial" w:cs="Arial"/>
          <w:sz w:val="24"/>
          <w:szCs w:val="24"/>
          <w:shd w:val="clear" w:color="auto" w:fill="FFFFFF"/>
        </w:rPr>
        <w:t> </w:t>
      </w:r>
      <w:r w:rsidRPr="00495AEE">
        <w:rPr>
          <w:rFonts w:ascii="Arial" w:eastAsia="Times New Roman" w:hAnsi="Arial" w:cs="Arial"/>
          <w:sz w:val="24"/>
          <w:szCs w:val="24"/>
        </w:rPr>
        <w:br/>
      </w:r>
      <w:r w:rsidRPr="00495AEE">
        <w:rPr>
          <w:rFonts w:ascii="Arial" w:eastAsia="Times New Roman" w:hAnsi="Arial" w:cs="Arial"/>
          <w:sz w:val="24"/>
          <w:szCs w:val="24"/>
        </w:rPr>
        <w:br/>
      </w:r>
      <w:r w:rsidRPr="00495AEE">
        <w:rPr>
          <w:rFonts w:ascii="Arial" w:eastAsia="Times New Roman" w:hAnsi="Arial" w:cs="Arial"/>
          <w:sz w:val="24"/>
          <w:szCs w:val="24"/>
          <w:shd w:val="clear" w:color="auto" w:fill="FFFFFF"/>
        </w:rPr>
        <w:t>Timing is everything. Eat too soon and you will not receive the nutritional benefits of your pre-workout snack. Worse, undigested food will make you sluggish and tired. </w:t>
      </w:r>
      <w:hyperlink r:id="rId5" w:history="1">
        <w:r w:rsidRPr="00495AEE">
          <w:rPr>
            <w:rFonts w:ascii="Arial" w:eastAsia="Times New Roman" w:hAnsi="Arial" w:cs="Arial"/>
            <w:sz w:val="24"/>
            <w:szCs w:val="24"/>
            <w:u w:val="single"/>
            <w:shd w:val="clear" w:color="auto" w:fill="FFFFFF"/>
          </w:rPr>
          <w:t>Tufts University recommends</w:t>
        </w:r>
      </w:hyperlink>
      <w:r w:rsidRPr="00495AEE">
        <w:rPr>
          <w:rFonts w:ascii="Arial" w:eastAsia="Times New Roman" w:hAnsi="Arial" w:cs="Arial"/>
          <w:sz w:val="24"/>
          <w:szCs w:val="24"/>
          <w:shd w:val="clear" w:color="auto" w:fill="FFFFFF"/>
        </w:rPr>
        <w:t> eating 30 minutes to 4 hours before you exercise. Calorie consumption is key though. You should stay between 50 and 100 calories if you are eating 30 minutes prior to a workout. When you have an hour before a workout, try to eat 100 to 200 calories. 2 hours or more prior to a workout, eat 200 to 300 calories. </w:t>
      </w:r>
      <w:r w:rsidRPr="00495AEE">
        <w:rPr>
          <w:rFonts w:ascii="Arial" w:eastAsia="Times New Roman" w:hAnsi="Arial" w:cs="Arial"/>
          <w:sz w:val="24"/>
          <w:szCs w:val="24"/>
        </w:rPr>
        <w:br/>
      </w:r>
    </w:p>
    <w:p w14:paraId="2A0D79D5" w14:textId="77777777" w:rsidR="00495AEE" w:rsidRPr="00495AEE" w:rsidRDefault="00837FAE" w:rsidP="00837FAE">
      <w:pPr>
        <w:pStyle w:val="NoSpacing"/>
        <w:rPr>
          <w:rFonts w:ascii="Arial" w:eastAsia="Times New Roman" w:hAnsi="Arial" w:cs="Arial"/>
          <w:sz w:val="24"/>
          <w:szCs w:val="24"/>
        </w:rPr>
      </w:pPr>
      <w:r w:rsidRPr="00495AEE">
        <w:rPr>
          <w:rFonts w:ascii="Arial" w:eastAsia="Times New Roman" w:hAnsi="Arial" w:cs="Arial"/>
          <w:sz w:val="24"/>
          <w:szCs w:val="24"/>
        </w:rPr>
        <w:br/>
      </w:r>
      <w:r w:rsidRPr="00495AEE">
        <w:rPr>
          <w:rFonts w:ascii="Arial" w:eastAsia="Times New Roman" w:hAnsi="Arial" w:cs="Arial"/>
          <w:b/>
          <w:bCs/>
          <w:sz w:val="24"/>
          <w:szCs w:val="24"/>
          <w:shd w:val="clear" w:color="auto" w:fill="FFFFFF"/>
        </w:rPr>
        <w:t>2. Carbohydrates or Protein?</w:t>
      </w:r>
      <w:r w:rsidRPr="00495AEE">
        <w:rPr>
          <w:rFonts w:ascii="Arial" w:eastAsia="Times New Roman" w:hAnsi="Arial" w:cs="Arial"/>
          <w:sz w:val="24"/>
          <w:szCs w:val="24"/>
          <w:shd w:val="clear" w:color="auto" w:fill="FFFFFF"/>
        </w:rPr>
        <w:t> </w:t>
      </w:r>
      <w:r w:rsidRPr="00495AEE">
        <w:rPr>
          <w:rFonts w:ascii="Arial" w:eastAsia="Times New Roman" w:hAnsi="Arial" w:cs="Arial"/>
          <w:sz w:val="24"/>
          <w:szCs w:val="24"/>
        </w:rPr>
        <w:br/>
      </w:r>
      <w:r w:rsidRPr="00495AEE">
        <w:rPr>
          <w:rFonts w:ascii="Arial" w:eastAsia="Times New Roman" w:hAnsi="Arial" w:cs="Arial"/>
          <w:sz w:val="24"/>
          <w:szCs w:val="24"/>
        </w:rPr>
        <w:br/>
      </w:r>
      <w:r w:rsidRPr="00495AEE">
        <w:rPr>
          <w:rFonts w:ascii="Arial" w:eastAsia="Times New Roman" w:hAnsi="Arial" w:cs="Arial"/>
          <w:sz w:val="24"/>
          <w:szCs w:val="24"/>
          <w:shd w:val="clear" w:color="auto" w:fill="FFFFFF"/>
        </w:rPr>
        <w:t>Carbohydrates are the fuel your muscles need to survive your workout. When you consume carbs, they are converted to glucose which is what your muscles need to keep you from feeling tired and weak. If you want to survive your exercise regimen, you are going to need to fuel up on carbohydrates. </w:t>
      </w:r>
      <w:hyperlink r:id="rId6" w:history="1">
        <w:r w:rsidRPr="00495AEE">
          <w:rPr>
            <w:rFonts w:ascii="Arial" w:eastAsia="Times New Roman" w:hAnsi="Arial" w:cs="Arial"/>
            <w:sz w:val="24"/>
            <w:szCs w:val="24"/>
            <w:u w:val="single"/>
            <w:shd w:val="clear" w:color="auto" w:fill="FFFFFF"/>
          </w:rPr>
          <w:t>According to the International Society of Sport Nutrition (ISSN)</w:t>
        </w:r>
      </w:hyperlink>
      <w:r w:rsidRPr="00495AEE">
        <w:rPr>
          <w:rFonts w:ascii="Arial" w:eastAsia="Times New Roman" w:hAnsi="Arial" w:cs="Arial"/>
          <w:sz w:val="24"/>
          <w:szCs w:val="24"/>
          <w:shd w:val="clear" w:color="auto" w:fill="FFFFFF"/>
        </w:rPr>
        <w:t>, the need for carbohydrates increases pre-workout if you avoid carbs early in the day or consume a low-carb diet. </w:t>
      </w:r>
      <w:r w:rsidRPr="00495AEE">
        <w:rPr>
          <w:rFonts w:ascii="Arial" w:eastAsia="Times New Roman" w:hAnsi="Arial" w:cs="Arial"/>
          <w:sz w:val="24"/>
          <w:szCs w:val="24"/>
        </w:rPr>
        <w:br/>
      </w:r>
      <w:r w:rsidRPr="00495AEE">
        <w:rPr>
          <w:rFonts w:ascii="Arial" w:eastAsia="Times New Roman" w:hAnsi="Arial" w:cs="Arial"/>
          <w:sz w:val="24"/>
          <w:szCs w:val="24"/>
        </w:rPr>
        <w:br/>
      </w:r>
      <w:r w:rsidRPr="00495AEE">
        <w:rPr>
          <w:rFonts w:ascii="Arial" w:eastAsia="Times New Roman" w:hAnsi="Arial" w:cs="Arial"/>
          <w:sz w:val="24"/>
          <w:szCs w:val="24"/>
          <w:shd w:val="clear" w:color="auto" w:fill="FFFFFF"/>
        </w:rPr>
        <w:t>If you think you can skimp on protein, you are wrong. Compared to consuming carbohydrates alone, </w:t>
      </w:r>
      <w:hyperlink r:id="rId7" w:history="1">
        <w:r w:rsidRPr="00495AEE">
          <w:rPr>
            <w:rFonts w:ascii="Arial" w:eastAsia="Times New Roman" w:hAnsi="Arial" w:cs="Arial"/>
            <w:sz w:val="24"/>
            <w:szCs w:val="24"/>
            <w:u w:val="single"/>
            <w:shd w:val="clear" w:color="auto" w:fill="FFFFFF"/>
          </w:rPr>
          <w:t>the ISSN recommends</w:t>
        </w:r>
      </w:hyperlink>
      <w:r w:rsidRPr="00495AEE">
        <w:rPr>
          <w:rFonts w:ascii="Arial" w:eastAsia="Times New Roman" w:hAnsi="Arial" w:cs="Arial"/>
          <w:sz w:val="24"/>
          <w:szCs w:val="24"/>
          <w:shd w:val="clear" w:color="auto" w:fill="FFFFFF"/>
        </w:rPr>
        <w:t> combining carbohydrates with protein which has proven to increase endurance performance. Over the course of your workout, your bodies muscles begin to breakdown. Consuming protein not only slows the breakdown of muscles, it helps muscles recover and grow. </w:t>
      </w:r>
      <w:r w:rsidRPr="00495AEE">
        <w:rPr>
          <w:rFonts w:ascii="Arial" w:eastAsia="Times New Roman" w:hAnsi="Arial" w:cs="Arial"/>
          <w:sz w:val="24"/>
          <w:szCs w:val="24"/>
        </w:rPr>
        <w:br/>
      </w:r>
    </w:p>
    <w:p w14:paraId="5D8E275E" w14:textId="77777777" w:rsidR="00495AEE" w:rsidRPr="00495AEE" w:rsidRDefault="00837FAE" w:rsidP="00837FAE">
      <w:pPr>
        <w:pStyle w:val="NoSpacing"/>
        <w:rPr>
          <w:rFonts w:ascii="Arial" w:eastAsia="Times New Roman" w:hAnsi="Arial" w:cs="Arial"/>
          <w:sz w:val="24"/>
          <w:szCs w:val="24"/>
        </w:rPr>
      </w:pPr>
      <w:r w:rsidRPr="00495AEE">
        <w:rPr>
          <w:rFonts w:ascii="Arial" w:eastAsia="Times New Roman" w:hAnsi="Arial" w:cs="Arial"/>
          <w:sz w:val="24"/>
          <w:szCs w:val="24"/>
        </w:rPr>
        <w:br/>
      </w:r>
      <w:r w:rsidRPr="00495AEE">
        <w:rPr>
          <w:rFonts w:ascii="Arial" w:eastAsia="Times New Roman" w:hAnsi="Arial" w:cs="Arial"/>
          <w:b/>
          <w:bCs/>
          <w:sz w:val="24"/>
          <w:szCs w:val="24"/>
          <w:shd w:val="clear" w:color="auto" w:fill="FFFFFF"/>
        </w:rPr>
        <w:t>3. What about Fat?</w:t>
      </w:r>
      <w:r w:rsidRPr="00495AEE">
        <w:rPr>
          <w:rFonts w:ascii="Arial" w:eastAsia="Times New Roman" w:hAnsi="Arial" w:cs="Arial"/>
          <w:sz w:val="24"/>
          <w:szCs w:val="24"/>
          <w:shd w:val="clear" w:color="auto" w:fill="FFFFFF"/>
        </w:rPr>
        <w:t> </w:t>
      </w:r>
      <w:r w:rsidRPr="00495AEE">
        <w:rPr>
          <w:rFonts w:ascii="Arial" w:eastAsia="Times New Roman" w:hAnsi="Arial" w:cs="Arial"/>
          <w:sz w:val="24"/>
          <w:szCs w:val="24"/>
        </w:rPr>
        <w:br/>
      </w:r>
      <w:r w:rsidRPr="00495AEE">
        <w:rPr>
          <w:rFonts w:ascii="Arial" w:eastAsia="Times New Roman" w:hAnsi="Arial" w:cs="Arial"/>
          <w:sz w:val="24"/>
          <w:szCs w:val="24"/>
        </w:rPr>
        <w:br/>
      </w:r>
      <w:r w:rsidRPr="00495AEE">
        <w:rPr>
          <w:rFonts w:ascii="Arial" w:eastAsia="Times New Roman" w:hAnsi="Arial" w:cs="Arial"/>
          <w:sz w:val="24"/>
          <w:szCs w:val="24"/>
          <w:shd w:val="clear" w:color="auto" w:fill="FFFFFF"/>
        </w:rPr>
        <w:t>Healthy fats are an important part of a balanced diet. They are excellent for controlling hunger because they digest slowly. During a workout, you need your fuel to burn energy quickly. This is why carbohydrates, which quickly convert to glucose, are the fuel of choice for a pre-workout snack. For the best results, and to avoid feeling bloated, minimize your fat consumption in pre-workout meals. </w:t>
      </w:r>
      <w:r w:rsidRPr="00495AEE">
        <w:rPr>
          <w:rFonts w:ascii="Arial" w:eastAsia="Times New Roman" w:hAnsi="Arial" w:cs="Arial"/>
          <w:sz w:val="24"/>
          <w:szCs w:val="24"/>
        </w:rPr>
        <w:br/>
      </w:r>
    </w:p>
    <w:p w14:paraId="7E148BC8" w14:textId="6207BA97" w:rsidR="00837FAE" w:rsidRPr="00495AEE" w:rsidRDefault="00837FAE" w:rsidP="00837FAE">
      <w:pPr>
        <w:pStyle w:val="NoSpacing"/>
        <w:rPr>
          <w:rFonts w:ascii="Arial" w:eastAsia="Times New Roman" w:hAnsi="Arial" w:cs="Arial"/>
          <w:sz w:val="24"/>
          <w:szCs w:val="24"/>
        </w:rPr>
      </w:pPr>
      <w:r w:rsidRPr="00495AEE">
        <w:rPr>
          <w:rFonts w:ascii="Arial" w:eastAsia="Times New Roman" w:hAnsi="Arial" w:cs="Arial"/>
          <w:sz w:val="24"/>
          <w:szCs w:val="24"/>
        </w:rPr>
        <w:br/>
      </w:r>
      <w:r w:rsidRPr="00495AEE">
        <w:rPr>
          <w:rFonts w:ascii="Arial" w:eastAsia="Times New Roman" w:hAnsi="Arial" w:cs="Arial"/>
          <w:b/>
          <w:bCs/>
          <w:sz w:val="24"/>
          <w:szCs w:val="24"/>
          <w:shd w:val="clear" w:color="auto" w:fill="FFFFFF"/>
        </w:rPr>
        <w:t>4. What to Eat?</w:t>
      </w:r>
      <w:r w:rsidRPr="00495AEE">
        <w:rPr>
          <w:rFonts w:ascii="Arial" w:eastAsia="Times New Roman" w:hAnsi="Arial" w:cs="Arial"/>
          <w:sz w:val="24"/>
          <w:szCs w:val="24"/>
          <w:shd w:val="clear" w:color="auto" w:fill="FFFFFF"/>
        </w:rPr>
        <w:t> </w:t>
      </w:r>
      <w:r w:rsidRPr="00495AEE">
        <w:rPr>
          <w:rFonts w:ascii="Arial" w:eastAsia="Times New Roman" w:hAnsi="Arial" w:cs="Arial"/>
          <w:sz w:val="24"/>
          <w:szCs w:val="24"/>
        </w:rPr>
        <w:br/>
      </w:r>
      <w:r w:rsidRPr="00495AEE">
        <w:rPr>
          <w:rFonts w:ascii="Arial" w:eastAsia="Times New Roman" w:hAnsi="Arial" w:cs="Arial"/>
          <w:sz w:val="24"/>
          <w:szCs w:val="24"/>
        </w:rPr>
        <w:br/>
      </w:r>
      <w:r w:rsidRPr="00495AEE">
        <w:rPr>
          <w:rFonts w:ascii="Arial" w:eastAsia="Times New Roman" w:hAnsi="Arial" w:cs="Arial"/>
          <w:sz w:val="24"/>
          <w:szCs w:val="24"/>
          <w:shd w:val="clear" w:color="auto" w:fill="FFFFFF"/>
        </w:rPr>
        <w:t>Examples of carbohydrates: </w:t>
      </w:r>
      <w:r w:rsidRPr="00495AEE">
        <w:rPr>
          <w:rFonts w:ascii="Arial" w:eastAsia="Times New Roman" w:hAnsi="Arial" w:cs="Arial"/>
          <w:sz w:val="24"/>
          <w:szCs w:val="24"/>
        </w:rPr>
        <w:br/>
      </w:r>
    </w:p>
    <w:p w14:paraId="75436F17" w14:textId="77777777" w:rsidR="00837FAE" w:rsidRPr="00495AEE" w:rsidRDefault="00837FAE" w:rsidP="00837FAE">
      <w:pPr>
        <w:pStyle w:val="NoSpacing"/>
        <w:rPr>
          <w:rFonts w:ascii="Arial" w:eastAsia="Times New Roman" w:hAnsi="Arial" w:cs="Arial"/>
          <w:sz w:val="24"/>
          <w:szCs w:val="24"/>
        </w:rPr>
      </w:pPr>
      <w:r w:rsidRPr="00495AEE">
        <w:rPr>
          <w:rFonts w:ascii="Arial" w:eastAsia="Times New Roman" w:hAnsi="Arial" w:cs="Arial"/>
          <w:sz w:val="24"/>
          <w:szCs w:val="24"/>
        </w:rPr>
        <w:lastRenderedPageBreak/>
        <w:t>Small Fruit (banana, apple, berries, etc.)</w:t>
      </w:r>
    </w:p>
    <w:p w14:paraId="3709B3E0" w14:textId="77777777" w:rsidR="00837FAE" w:rsidRPr="00495AEE" w:rsidRDefault="00837FAE" w:rsidP="00837FAE">
      <w:pPr>
        <w:pStyle w:val="NoSpacing"/>
        <w:rPr>
          <w:rFonts w:ascii="Arial" w:eastAsia="Times New Roman" w:hAnsi="Arial" w:cs="Arial"/>
          <w:sz w:val="24"/>
          <w:szCs w:val="24"/>
        </w:rPr>
      </w:pPr>
      <w:r w:rsidRPr="00495AEE">
        <w:rPr>
          <w:rFonts w:ascii="Arial" w:eastAsia="Times New Roman" w:hAnsi="Arial" w:cs="Arial"/>
          <w:sz w:val="24"/>
          <w:szCs w:val="24"/>
        </w:rPr>
        <w:t>Oatmeal</w:t>
      </w:r>
    </w:p>
    <w:p w14:paraId="0A466F38" w14:textId="77777777" w:rsidR="00837FAE" w:rsidRPr="00495AEE" w:rsidRDefault="00837FAE" w:rsidP="00837FAE">
      <w:pPr>
        <w:pStyle w:val="NoSpacing"/>
        <w:rPr>
          <w:rFonts w:ascii="Arial" w:eastAsia="Times New Roman" w:hAnsi="Arial" w:cs="Arial"/>
          <w:sz w:val="24"/>
          <w:szCs w:val="24"/>
        </w:rPr>
      </w:pPr>
      <w:r w:rsidRPr="00495AEE">
        <w:rPr>
          <w:rFonts w:ascii="Arial" w:eastAsia="Times New Roman" w:hAnsi="Arial" w:cs="Arial"/>
          <w:sz w:val="24"/>
          <w:szCs w:val="24"/>
        </w:rPr>
        <w:t>Granola</w:t>
      </w:r>
    </w:p>
    <w:p w14:paraId="4B257ED3" w14:textId="77777777" w:rsidR="00837FAE" w:rsidRPr="00495AEE" w:rsidRDefault="00837FAE" w:rsidP="00837FAE">
      <w:pPr>
        <w:pStyle w:val="NoSpacing"/>
        <w:rPr>
          <w:rFonts w:ascii="Arial" w:eastAsia="Times New Roman" w:hAnsi="Arial" w:cs="Arial"/>
          <w:sz w:val="24"/>
          <w:szCs w:val="24"/>
        </w:rPr>
      </w:pPr>
      <w:r w:rsidRPr="00495AEE">
        <w:rPr>
          <w:rFonts w:ascii="Arial" w:eastAsia="Times New Roman" w:hAnsi="Arial" w:cs="Arial"/>
          <w:sz w:val="24"/>
          <w:szCs w:val="24"/>
        </w:rPr>
        <w:t>Whole-wheat bread</w:t>
      </w:r>
    </w:p>
    <w:p w14:paraId="787F496E" w14:textId="77777777" w:rsidR="00837FAE" w:rsidRPr="00495AEE" w:rsidRDefault="00837FAE" w:rsidP="00837FAE">
      <w:pPr>
        <w:pStyle w:val="NoSpacing"/>
        <w:rPr>
          <w:rFonts w:ascii="Arial" w:eastAsia="Times New Roman" w:hAnsi="Arial" w:cs="Arial"/>
          <w:sz w:val="24"/>
          <w:szCs w:val="24"/>
        </w:rPr>
      </w:pPr>
      <w:r w:rsidRPr="00495AEE">
        <w:rPr>
          <w:rFonts w:ascii="Arial" w:eastAsia="Times New Roman" w:hAnsi="Arial" w:cs="Arial"/>
          <w:sz w:val="24"/>
          <w:szCs w:val="24"/>
        </w:rPr>
        <w:t>Rice cakes</w:t>
      </w:r>
    </w:p>
    <w:p w14:paraId="4630E690" w14:textId="77777777" w:rsidR="00837FAE" w:rsidRPr="00495AEE" w:rsidRDefault="00837FAE" w:rsidP="00837FAE">
      <w:pPr>
        <w:pStyle w:val="NoSpacing"/>
        <w:rPr>
          <w:rFonts w:ascii="Arial" w:eastAsia="Times New Roman" w:hAnsi="Arial" w:cs="Arial"/>
          <w:sz w:val="24"/>
          <w:szCs w:val="24"/>
        </w:rPr>
      </w:pPr>
      <w:r w:rsidRPr="00495AEE">
        <w:rPr>
          <w:rFonts w:ascii="Arial" w:eastAsia="Times New Roman" w:hAnsi="Arial" w:cs="Arial"/>
          <w:sz w:val="24"/>
          <w:szCs w:val="24"/>
        </w:rPr>
        <w:br/>
      </w:r>
      <w:r w:rsidRPr="00495AEE">
        <w:rPr>
          <w:rFonts w:ascii="Arial" w:eastAsia="Times New Roman" w:hAnsi="Arial" w:cs="Arial"/>
          <w:sz w:val="24"/>
          <w:szCs w:val="24"/>
          <w:shd w:val="clear" w:color="auto" w:fill="FFFFFF"/>
        </w:rPr>
        <w:t>Examples of proteins: </w:t>
      </w:r>
      <w:r w:rsidRPr="00495AEE">
        <w:rPr>
          <w:rFonts w:ascii="Arial" w:eastAsia="Times New Roman" w:hAnsi="Arial" w:cs="Arial"/>
          <w:sz w:val="24"/>
          <w:szCs w:val="24"/>
        </w:rPr>
        <w:br/>
      </w:r>
    </w:p>
    <w:p w14:paraId="5D0A07D7" w14:textId="77777777" w:rsidR="00837FAE" w:rsidRPr="00495AEE" w:rsidRDefault="00837FAE" w:rsidP="00837FAE">
      <w:pPr>
        <w:pStyle w:val="NoSpacing"/>
        <w:rPr>
          <w:rFonts w:ascii="Arial" w:eastAsia="Times New Roman" w:hAnsi="Arial" w:cs="Arial"/>
          <w:sz w:val="24"/>
          <w:szCs w:val="24"/>
        </w:rPr>
      </w:pPr>
      <w:r w:rsidRPr="00495AEE">
        <w:rPr>
          <w:rFonts w:ascii="Arial" w:eastAsia="Times New Roman" w:hAnsi="Arial" w:cs="Arial"/>
          <w:sz w:val="24"/>
          <w:szCs w:val="24"/>
        </w:rPr>
        <w:t>Greek yogurt</w:t>
      </w:r>
    </w:p>
    <w:p w14:paraId="64DBA1AA" w14:textId="77777777" w:rsidR="00837FAE" w:rsidRPr="00495AEE" w:rsidRDefault="00837FAE" w:rsidP="00837FAE">
      <w:pPr>
        <w:pStyle w:val="NoSpacing"/>
        <w:rPr>
          <w:rFonts w:ascii="Arial" w:eastAsia="Times New Roman" w:hAnsi="Arial" w:cs="Arial"/>
          <w:sz w:val="24"/>
          <w:szCs w:val="24"/>
        </w:rPr>
      </w:pPr>
      <w:r w:rsidRPr="00495AEE">
        <w:rPr>
          <w:rFonts w:ascii="Arial" w:eastAsia="Times New Roman" w:hAnsi="Arial" w:cs="Arial"/>
          <w:sz w:val="24"/>
          <w:szCs w:val="24"/>
        </w:rPr>
        <w:t>Cottage cheese</w:t>
      </w:r>
    </w:p>
    <w:p w14:paraId="58D5D970" w14:textId="77777777" w:rsidR="00837FAE" w:rsidRPr="00495AEE" w:rsidRDefault="00837FAE" w:rsidP="00837FAE">
      <w:pPr>
        <w:pStyle w:val="NoSpacing"/>
        <w:rPr>
          <w:rFonts w:ascii="Arial" w:eastAsia="Times New Roman" w:hAnsi="Arial" w:cs="Arial"/>
          <w:sz w:val="24"/>
          <w:szCs w:val="24"/>
        </w:rPr>
      </w:pPr>
      <w:r w:rsidRPr="00495AEE">
        <w:rPr>
          <w:rFonts w:ascii="Arial" w:eastAsia="Times New Roman" w:hAnsi="Arial" w:cs="Arial"/>
          <w:sz w:val="24"/>
          <w:szCs w:val="24"/>
        </w:rPr>
        <w:t>Nuts/Seeds or Nut/Seed butter</w:t>
      </w:r>
    </w:p>
    <w:p w14:paraId="1F037FFF" w14:textId="77777777" w:rsidR="00837FAE" w:rsidRPr="00495AEE" w:rsidRDefault="00837FAE" w:rsidP="00837FAE">
      <w:pPr>
        <w:pStyle w:val="NoSpacing"/>
        <w:rPr>
          <w:rFonts w:ascii="Arial" w:eastAsia="Times New Roman" w:hAnsi="Arial" w:cs="Arial"/>
          <w:sz w:val="24"/>
          <w:szCs w:val="24"/>
        </w:rPr>
      </w:pPr>
      <w:r w:rsidRPr="00495AEE">
        <w:rPr>
          <w:rFonts w:ascii="Arial" w:eastAsia="Times New Roman" w:hAnsi="Arial" w:cs="Arial"/>
          <w:sz w:val="24"/>
          <w:szCs w:val="24"/>
        </w:rPr>
        <w:t>Eggs</w:t>
      </w:r>
    </w:p>
    <w:p w14:paraId="64521919" w14:textId="77777777" w:rsidR="00837FAE" w:rsidRPr="00495AEE" w:rsidRDefault="00837FAE" w:rsidP="00837FAE">
      <w:pPr>
        <w:pStyle w:val="NoSpacing"/>
        <w:rPr>
          <w:rFonts w:ascii="Arial" w:eastAsia="Times New Roman" w:hAnsi="Arial" w:cs="Arial"/>
          <w:sz w:val="24"/>
          <w:szCs w:val="24"/>
        </w:rPr>
      </w:pPr>
      <w:r w:rsidRPr="00495AEE">
        <w:rPr>
          <w:rFonts w:ascii="Arial" w:eastAsia="Times New Roman" w:hAnsi="Arial" w:cs="Arial"/>
          <w:sz w:val="24"/>
          <w:szCs w:val="24"/>
        </w:rPr>
        <w:t>Sliced meat</w:t>
      </w:r>
    </w:p>
    <w:p w14:paraId="3C99CE84" w14:textId="77777777" w:rsidR="00837FAE" w:rsidRPr="00495AEE" w:rsidRDefault="00837FAE" w:rsidP="00837FAE">
      <w:pPr>
        <w:pStyle w:val="NoSpacing"/>
        <w:rPr>
          <w:rFonts w:ascii="Arial" w:eastAsia="Times New Roman" w:hAnsi="Arial" w:cs="Arial"/>
          <w:sz w:val="24"/>
          <w:szCs w:val="24"/>
        </w:rPr>
      </w:pPr>
      <w:r w:rsidRPr="00495AEE">
        <w:rPr>
          <w:rFonts w:ascii="Arial" w:eastAsia="Times New Roman" w:hAnsi="Arial" w:cs="Arial"/>
          <w:sz w:val="24"/>
          <w:szCs w:val="24"/>
        </w:rPr>
        <w:t>Protein powder</w:t>
      </w:r>
    </w:p>
    <w:p w14:paraId="32B0C3C1" w14:textId="73947026" w:rsidR="0057670D" w:rsidRPr="00495AEE" w:rsidRDefault="00837FAE" w:rsidP="00837FAE">
      <w:pPr>
        <w:pStyle w:val="NoSpacing"/>
        <w:rPr>
          <w:rFonts w:ascii="Arial" w:hAnsi="Arial" w:cs="Arial"/>
          <w:sz w:val="24"/>
          <w:szCs w:val="24"/>
        </w:rPr>
      </w:pPr>
      <w:r w:rsidRPr="00495AEE">
        <w:rPr>
          <w:rFonts w:ascii="Arial" w:eastAsia="Times New Roman" w:hAnsi="Arial" w:cs="Arial"/>
          <w:sz w:val="24"/>
          <w:szCs w:val="24"/>
        </w:rPr>
        <w:br/>
      </w:r>
      <w:r w:rsidRPr="00495AEE">
        <w:rPr>
          <w:rFonts w:ascii="Arial" w:eastAsia="Times New Roman" w:hAnsi="Arial" w:cs="Arial"/>
          <w:sz w:val="24"/>
          <w:szCs w:val="24"/>
          <w:shd w:val="clear" w:color="auto" w:fill="FFFFFF"/>
        </w:rPr>
        <w:t>Have fun and be creative. Just remember to pick a carbohydrate and a protein. A quick and flavorful idea is an apple with almond butter. Greek yogurt is a star because it combines protein and carbs. Try adding a handful of granola and a touch of honey to Greek yogurt for a quick snack on the go. If you have access to a microwave, a hearty bowl of steel-cut oats with nuts and protein powder is a dynamite snack.</w:t>
      </w:r>
      <w:bookmarkEnd w:id="0"/>
    </w:p>
    <w:sectPr w:rsidR="0057670D" w:rsidRPr="00495A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3A1557"/>
    <w:multiLevelType w:val="multilevel"/>
    <w:tmpl w:val="D320F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CFE1BB3"/>
    <w:multiLevelType w:val="multilevel"/>
    <w:tmpl w:val="8F32F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70D"/>
    <w:rsid w:val="00495AEE"/>
    <w:rsid w:val="0057670D"/>
    <w:rsid w:val="005B406B"/>
    <w:rsid w:val="00837F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9FA96"/>
  <w15:chartTrackingRefBased/>
  <w15:docId w15:val="{E20257A5-2F99-4908-9C9C-08534870E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7670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37FAE"/>
    <w:rPr>
      <w:b/>
      <w:bCs/>
    </w:rPr>
  </w:style>
  <w:style w:type="character" w:styleId="Hyperlink">
    <w:name w:val="Hyperlink"/>
    <w:basedOn w:val="DefaultParagraphFont"/>
    <w:uiPriority w:val="99"/>
    <w:semiHidden/>
    <w:unhideWhenUsed/>
    <w:rsid w:val="00837FAE"/>
    <w:rPr>
      <w:color w:val="0000FF"/>
      <w:u w:val="single"/>
    </w:rPr>
  </w:style>
  <w:style w:type="paragraph" w:styleId="NoSpacing">
    <w:name w:val="No Spacing"/>
    <w:uiPriority w:val="1"/>
    <w:qFormat/>
    <w:rsid w:val="00837FA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880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ink.springer.com/article/10.1186/s12970-017-0189-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ink.springer.com/article/10.1186/s12970-017-0189-4" TargetMode="External"/><Relationship Id="rId5" Type="http://schemas.openxmlformats.org/officeDocument/2006/relationships/hyperlink" Target="https://www.nutritionletter.tufts.edu/issues/13_3/current-articles/Smart-Pre-Exercise-Snacks_2109-1.htm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452</Words>
  <Characters>2582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2019-03-11T19:02:00Z</dcterms:created>
  <dcterms:modified xsi:type="dcterms:W3CDTF">2019-03-12T21:12:00Z</dcterms:modified>
</cp:coreProperties>
</file>